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01" w:rsidRPr="007E0601" w:rsidRDefault="005B4FF7" w:rsidP="00A15E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de-DE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de-DE"/>
        </w:rPr>
        <w:t>Hygienekonzept Haus 13</w:t>
      </w:r>
    </w:p>
    <w:p w:rsidR="00A15E16" w:rsidRDefault="007E0601" w:rsidP="007E0601">
      <w:pPr>
        <w:pStyle w:val="berschrift3"/>
        <w:rPr>
          <w:rFonts w:ascii="Arial" w:hAnsi="Arial" w:cs="Arial"/>
          <w:sz w:val="24"/>
          <w:szCs w:val="24"/>
        </w:rPr>
      </w:pPr>
      <w:r w:rsidRPr="007E0601">
        <w:rPr>
          <w:rFonts w:ascii="Arial" w:hAnsi="Arial" w:cs="Arial"/>
          <w:sz w:val="24"/>
          <w:szCs w:val="24"/>
        </w:rPr>
        <w:t> </w:t>
      </w:r>
    </w:p>
    <w:p w:rsidR="007E0601" w:rsidRPr="004B6E58" w:rsidRDefault="007E0601" w:rsidP="007E0601">
      <w:pPr>
        <w:pStyle w:val="berschrift3"/>
        <w:rPr>
          <w:rFonts w:ascii="Arial" w:hAnsi="Arial" w:cs="Arial"/>
        </w:rPr>
      </w:pPr>
      <w:r w:rsidRPr="004B6E58">
        <w:rPr>
          <w:rFonts w:ascii="Arial" w:hAnsi="Arial" w:cs="Arial"/>
        </w:rPr>
        <w:t>Ein- &amp; Auslass</w:t>
      </w:r>
    </w:p>
    <w:p w:rsidR="007E0601" w:rsidRPr="004B6E58" w:rsidRDefault="007E0601" w:rsidP="007E0601">
      <w:pPr>
        <w:pStyle w:val="text-center"/>
        <w:rPr>
          <w:rFonts w:ascii="Arial" w:hAnsi="Arial" w:cs="Arial"/>
        </w:rPr>
      </w:pPr>
      <w:r w:rsidRPr="004B6E58">
        <w:rPr>
          <w:rFonts w:ascii="Arial" w:hAnsi="Arial" w:cs="Arial"/>
        </w:rPr>
        <w:t>Um Ansammlungen zu vermeiden, gibt es einen kontrollierten Einlass sowie einen kontrollierten, reihenweisen Auslass (Beginnend am Ausgang).</w:t>
      </w:r>
    </w:p>
    <w:p w:rsidR="007E0601" w:rsidRPr="004E75ED" w:rsidRDefault="007E0601" w:rsidP="007E0601">
      <w:pPr>
        <w:pStyle w:val="berschrift3"/>
        <w:rPr>
          <w:rFonts w:ascii="Arial" w:hAnsi="Arial" w:cs="Arial"/>
          <w:sz w:val="24"/>
          <w:szCs w:val="24"/>
        </w:rPr>
      </w:pPr>
      <w:r w:rsidRPr="004E75ED">
        <w:rPr>
          <w:rFonts w:ascii="Arial" w:hAnsi="Arial" w:cs="Arial"/>
          <w:sz w:val="24"/>
          <w:szCs w:val="24"/>
        </w:rPr>
        <w:t>Abstand</w:t>
      </w:r>
    </w:p>
    <w:p w:rsidR="00903D38" w:rsidRDefault="00903D38" w:rsidP="007E0601">
      <w:pPr>
        <w:pStyle w:val="text-center"/>
        <w:rPr>
          <w:rFonts w:ascii="Arial" w:hAnsi="Arial" w:cs="Arial"/>
        </w:rPr>
      </w:pPr>
    </w:p>
    <w:p w:rsidR="007E0601" w:rsidRDefault="007E0601" w:rsidP="007E0601">
      <w:pPr>
        <w:pStyle w:val="text-center"/>
        <w:rPr>
          <w:rFonts w:ascii="Arial" w:hAnsi="Arial" w:cs="Arial"/>
        </w:rPr>
      </w:pPr>
      <w:r w:rsidRPr="004E75ED">
        <w:rPr>
          <w:rFonts w:ascii="Arial" w:hAnsi="Arial" w:cs="Arial"/>
        </w:rPr>
        <w:t>Halten Sie ausreichend Abstand zu den anderen Menschen um Sie herum (mindestens 1,5 m).</w:t>
      </w:r>
    </w:p>
    <w:p w:rsidR="00A15E16" w:rsidRPr="004E75ED" w:rsidRDefault="00A15E16" w:rsidP="007E0601">
      <w:pPr>
        <w:pStyle w:val="text-center"/>
        <w:rPr>
          <w:rFonts w:ascii="Arial" w:hAnsi="Arial" w:cs="Arial"/>
        </w:rPr>
      </w:pPr>
      <w:r>
        <w:rPr>
          <w:rFonts w:ascii="Arial" w:hAnsi="Arial" w:cs="Arial"/>
        </w:rPr>
        <w:t xml:space="preserve">Die Platze werden </w:t>
      </w:r>
      <w:r w:rsidR="00A61C21">
        <w:rPr>
          <w:rFonts w:ascii="Arial" w:hAnsi="Arial" w:cs="Arial"/>
        </w:rPr>
        <w:t xml:space="preserve">von </w:t>
      </w:r>
      <w:r>
        <w:rPr>
          <w:rFonts w:ascii="Arial" w:hAnsi="Arial" w:cs="Arial"/>
        </w:rPr>
        <w:t>Mitarbeitern</w:t>
      </w:r>
      <w:r w:rsidR="00A61C21">
        <w:rPr>
          <w:rFonts w:ascii="Arial" w:hAnsi="Arial" w:cs="Arial"/>
        </w:rPr>
        <w:t xml:space="preserve"> des Haus 13</w:t>
      </w:r>
      <w:r>
        <w:rPr>
          <w:rFonts w:ascii="Arial" w:hAnsi="Arial" w:cs="Arial"/>
        </w:rPr>
        <w:t xml:space="preserve"> zugewiesen. </w:t>
      </w:r>
      <w:r w:rsidR="00A61C21">
        <w:rPr>
          <w:rFonts w:ascii="Arial" w:hAnsi="Arial" w:cs="Arial"/>
        </w:rPr>
        <w:t xml:space="preserve">Die Plätze </w:t>
      </w:r>
      <w:r>
        <w:rPr>
          <w:rFonts w:ascii="Arial" w:hAnsi="Arial" w:cs="Arial"/>
        </w:rPr>
        <w:t>während der Veransta</w:t>
      </w:r>
      <w:r w:rsidR="00A61C21">
        <w:rPr>
          <w:rFonts w:ascii="Arial" w:hAnsi="Arial" w:cs="Arial"/>
        </w:rPr>
        <w:t>ltung möglichst nicht verlassen.</w:t>
      </w:r>
    </w:p>
    <w:p w:rsidR="007E0601" w:rsidRPr="004E75ED" w:rsidRDefault="007E0601" w:rsidP="007E0601">
      <w:pPr>
        <w:pStyle w:val="berschrift3"/>
        <w:rPr>
          <w:rFonts w:ascii="Arial" w:hAnsi="Arial" w:cs="Arial"/>
        </w:rPr>
      </w:pPr>
      <w:r w:rsidRPr="004E75ED">
        <w:rPr>
          <w:rFonts w:ascii="Arial" w:hAnsi="Arial" w:cs="Arial"/>
        </w:rPr>
        <w:t>Garderobe</w:t>
      </w:r>
    </w:p>
    <w:p w:rsidR="007E0601" w:rsidRPr="004E75ED" w:rsidRDefault="007E0601" w:rsidP="007E0601">
      <w:pPr>
        <w:pStyle w:val="text-center"/>
        <w:rPr>
          <w:rFonts w:ascii="Arial" w:hAnsi="Arial" w:cs="Arial"/>
        </w:rPr>
      </w:pPr>
      <w:r w:rsidRPr="004E75ED">
        <w:rPr>
          <w:rFonts w:ascii="Arial" w:hAnsi="Arial" w:cs="Arial"/>
        </w:rPr>
        <w:t xml:space="preserve">Unsere Garderobe bleibt geschlossen, </w:t>
      </w:r>
      <w:r w:rsidR="00A61C21">
        <w:rPr>
          <w:rFonts w:ascii="Arial" w:hAnsi="Arial" w:cs="Arial"/>
        </w:rPr>
        <w:t>Ihre</w:t>
      </w:r>
      <w:r w:rsidR="00A15E16">
        <w:rPr>
          <w:rFonts w:ascii="Arial" w:hAnsi="Arial" w:cs="Arial"/>
        </w:rPr>
        <w:t xml:space="preserve"> Garderobe </w:t>
      </w:r>
      <w:r w:rsidR="00A61C21">
        <w:rPr>
          <w:rFonts w:ascii="Arial" w:hAnsi="Arial" w:cs="Arial"/>
        </w:rPr>
        <w:t xml:space="preserve">ist </w:t>
      </w:r>
      <w:r w:rsidR="00A15E16">
        <w:rPr>
          <w:rFonts w:ascii="Arial" w:hAnsi="Arial" w:cs="Arial"/>
        </w:rPr>
        <w:t>mit an den Platz zu nehmen.</w:t>
      </w:r>
    </w:p>
    <w:p w:rsidR="00A15E16" w:rsidRDefault="00A15E16" w:rsidP="007E0601">
      <w:pPr>
        <w:pStyle w:val="berschrift3"/>
        <w:rPr>
          <w:rFonts w:ascii="Arial" w:hAnsi="Arial" w:cs="Arial"/>
        </w:rPr>
      </w:pPr>
      <w:r>
        <w:rPr>
          <w:rFonts w:ascii="Arial" w:hAnsi="Arial" w:cs="Arial"/>
        </w:rPr>
        <w:t>Bewirtung</w:t>
      </w:r>
    </w:p>
    <w:p w:rsidR="00A15E16" w:rsidRDefault="00A15E16" w:rsidP="00A15E16">
      <w:pPr>
        <w:pStyle w:val="text-center"/>
        <w:rPr>
          <w:rFonts w:ascii="Arial" w:hAnsi="Arial" w:cs="Arial"/>
        </w:rPr>
      </w:pPr>
      <w:r w:rsidRPr="00A15E16">
        <w:rPr>
          <w:rFonts w:ascii="Arial" w:hAnsi="Arial" w:cs="Arial"/>
          <w:b/>
          <w:u w:val="single"/>
        </w:rPr>
        <w:t>Die Bewirtung erfolgt ausschließlich an ihrem Platz.</w:t>
      </w:r>
      <w:r>
        <w:rPr>
          <w:rFonts w:ascii="Arial" w:hAnsi="Arial" w:cs="Arial"/>
        </w:rPr>
        <w:t xml:space="preserve"> Unsere Mitarbeiter versorgen Sie umfassend mit Getränken und kleinen Leckereien.</w:t>
      </w:r>
    </w:p>
    <w:p w:rsidR="007E0601" w:rsidRPr="004E75ED" w:rsidRDefault="007E0601" w:rsidP="007E0601">
      <w:pPr>
        <w:pStyle w:val="berschrift3"/>
        <w:rPr>
          <w:rFonts w:ascii="Arial" w:hAnsi="Arial" w:cs="Arial"/>
        </w:rPr>
      </w:pPr>
      <w:r w:rsidRPr="004E75ED">
        <w:rPr>
          <w:rFonts w:ascii="Arial" w:hAnsi="Arial" w:cs="Arial"/>
        </w:rPr>
        <w:t>Mundschutz</w:t>
      </w:r>
    </w:p>
    <w:p w:rsidR="007E0601" w:rsidRPr="004E75ED" w:rsidRDefault="00A61C21" w:rsidP="007E0601">
      <w:pPr>
        <w:pStyle w:val="text-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E0601" w:rsidRPr="004E75ED">
        <w:rPr>
          <w:rFonts w:ascii="Arial" w:hAnsi="Arial" w:cs="Arial"/>
        </w:rPr>
        <w:t>um Aufsuchen und Verlassen Ihrer Plätze sowie der sanitären Einrichtungen einen Nasen- und Mundschutz</w:t>
      </w:r>
      <w:r>
        <w:rPr>
          <w:rFonts w:ascii="Arial" w:hAnsi="Arial" w:cs="Arial"/>
        </w:rPr>
        <w:t xml:space="preserve"> tragen</w:t>
      </w:r>
      <w:r w:rsidR="007E0601" w:rsidRPr="004E75ED">
        <w:rPr>
          <w:rFonts w:ascii="Arial" w:hAnsi="Arial" w:cs="Arial"/>
        </w:rPr>
        <w:t xml:space="preserve">. Sobald </w:t>
      </w:r>
      <w:r>
        <w:rPr>
          <w:rFonts w:ascii="Arial" w:hAnsi="Arial" w:cs="Arial"/>
        </w:rPr>
        <w:t>der</w:t>
      </w:r>
      <w:r w:rsidR="007E0601" w:rsidRPr="004E75ED">
        <w:rPr>
          <w:rFonts w:ascii="Arial" w:hAnsi="Arial" w:cs="Arial"/>
        </w:rPr>
        <w:t xml:space="preserve"> Sitzplatz eingenommen </w:t>
      </w:r>
      <w:r>
        <w:rPr>
          <w:rFonts w:ascii="Arial" w:hAnsi="Arial" w:cs="Arial"/>
        </w:rPr>
        <w:t>ist</w:t>
      </w:r>
      <w:r w:rsidR="007E0601" w:rsidRPr="004E75ED">
        <w:rPr>
          <w:rFonts w:ascii="Arial" w:hAnsi="Arial" w:cs="Arial"/>
        </w:rPr>
        <w:t xml:space="preserve"> darf dieser abgenommen werden.</w:t>
      </w:r>
      <w:r w:rsidR="00F312CD">
        <w:rPr>
          <w:rFonts w:ascii="Arial" w:hAnsi="Arial" w:cs="Arial"/>
        </w:rPr>
        <w:t xml:space="preserve"> Die Maskenpflicht gilt auch für </w:t>
      </w:r>
      <w:r w:rsidR="005B4FF7">
        <w:rPr>
          <w:rFonts w:ascii="Arial" w:hAnsi="Arial" w:cs="Arial"/>
        </w:rPr>
        <w:t>Mitarbeiter</w:t>
      </w:r>
      <w:r w:rsidR="00F312CD">
        <w:rPr>
          <w:rFonts w:ascii="Arial" w:hAnsi="Arial" w:cs="Arial"/>
        </w:rPr>
        <w:t>.</w:t>
      </w:r>
      <w:r w:rsidR="007E0601" w:rsidRPr="004E75ED">
        <w:rPr>
          <w:rFonts w:ascii="Arial" w:hAnsi="Arial" w:cs="Arial"/>
        </w:rPr>
        <w:t xml:space="preserve"> </w:t>
      </w:r>
    </w:p>
    <w:p w:rsidR="00A15E16" w:rsidRDefault="00A15E16" w:rsidP="007E0601">
      <w:pPr>
        <w:pStyle w:val="berschrift3"/>
        <w:rPr>
          <w:rFonts w:ascii="Arial" w:hAnsi="Arial" w:cs="Arial"/>
        </w:rPr>
      </w:pPr>
      <w:r>
        <w:rPr>
          <w:rFonts w:ascii="Arial" w:hAnsi="Arial" w:cs="Arial"/>
        </w:rPr>
        <w:t>Pause</w:t>
      </w:r>
    </w:p>
    <w:p w:rsidR="00A15E16" w:rsidRPr="00A15E16" w:rsidRDefault="00A15E16" w:rsidP="00A15E16">
      <w:pPr>
        <w:pStyle w:val="text-center"/>
        <w:rPr>
          <w:rFonts w:ascii="Arial" w:hAnsi="Arial" w:cs="Arial"/>
        </w:rPr>
      </w:pPr>
      <w:r w:rsidRPr="00A15E16">
        <w:rPr>
          <w:rFonts w:ascii="Arial" w:hAnsi="Arial" w:cs="Arial"/>
        </w:rPr>
        <w:t xml:space="preserve">Unsere Veranstaltungen werden grundsätzlich mit Pause gespielt. </w:t>
      </w:r>
    </w:p>
    <w:p w:rsidR="007E0601" w:rsidRPr="004E75ED" w:rsidRDefault="00A15E16" w:rsidP="007E0601">
      <w:pPr>
        <w:pStyle w:val="berschrift3"/>
        <w:rPr>
          <w:rFonts w:ascii="Arial" w:hAnsi="Arial" w:cs="Arial"/>
        </w:rPr>
      </w:pPr>
      <w:r>
        <w:rPr>
          <w:rFonts w:ascii="Arial" w:hAnsi="Arial" w:cs="Arial"/>
        </w:rPr>
        <w:t>Desinfektion</w:t>
      </w:r>
    </w:p>
    <w:p w:rsidR="007E0601" w:rsidRDefault="007E0601" w:rsidP="007E0601">
      <w:pPr>
        <w:pStyle w:val="text-center"/>
        <w:rPr>
          <w:rFonts w:ascii="Arial" w:hAnsi="Arial" w:cs="Arial"/>
        </w:rPr>
      </w:pPr>
      <w:r w:rsidRPr="004E75ED">
        <w:rPr>
          <w:rFonts w:ascii="Arial" w:hAnsi="Arial" w:cs="Arial"/>
        </w:rPr>
        <w:t>A</w:t>
      </w:r>
      <w:r w:rsidR="00B811BB" w:rsidRPr="004E75ED">
        <w:rPr>
          <w:rFonts w:ascii="Arial" w:hAnsi="Arial" w:cs="Arial"/>
        </w:rPr>
        <w:t>m</w:t>
      </w:r>
      <w:r w:rsidR="004B6E58" w:rsidRPr="004E75ED">
        <w:rPr>
          <w:rFonts w:ascii="Arial" w:hAnsi="Arial" w:cs="Arial"/>
        </w:rPr>
        <w:t xml:space="preserve"> </w:t>
      </w:r>
      <w:r w:rsidRPr="004E75ED">
        <w:rPr>
          <w:rFonts w:ascii="Arial" w:hAnsi="Arial" w:cs="Arial"/>
        </w:rPr>
        <w:t>Eing</w:t>
      </w:r>
      <w:r w:rsidR="00B811BB" w:rsidRPr="004E75ED">
        <w:rPr>
          <w:rFonts w:ascii="Arial" w:hAnsi="Arial" w:cs="Arial"/>
        </w:rPr>
        <w:t>a</w:t>
      </w:r>
      <w:r w:rsidRPr="004E75ED">
        <w:rPr>
          <w:rFonts w:ascii="Arial" w:hAnsi="Arial" w:cs="Arial"/>
        </w:rPr>
        <w:t>ng</w:t>
      </w:r>
      <w:r w:rsidR="00B811BB" w:rsidRPr="004E75ED">
        <w:rPr>
          <w:rFonts w:ascii="Arial" w:hAnsi="Arial" w:cs="Arial"/>
        </w:rPr>
        <w:t xml:space="preserve"> zum Haus 13</w:t>
      </w:r>
      <w:r w:rsidR="00A15E16">
        <w:rPr>
          <w:rFonts w:ascii="Arial" w:hAnsi="Arial" w:cs="Arial"/>
        </w:rPr>
        <w:t>,</w:t>
      </w:r>
      <w:r w:rsidR="00A61C21">
        <w:rPr>
          <w:rFonts w:ascii="Arial" w:hAnsi="Arial" w:cs="Arial"/>
        </w:rPr>
        <w:t xml:space="preserve"> </w:t>
      </w:r>
      <w:r w:rsidRPr="004E75ED">
        <w:rPr>
          <w:rFonts w:ascii="Arial" w:hAnsi="Arial" w:cs="Arial"/>
        </w:rPr>
        <w:t>in den sanitären Anlagen</w:t>
      </w:r>
      <w:r w:rsidR="00B811BB" w:rsidRPr="004E75ED">
        <w:rPr>
          <w:rFonts w:ascii="Arial" w:hAnsi="Arial" w:cs="Arial"/>
        </w:rPr>
        <w:t xml:space="preserve"> und auf dem Tresen </w:t>
      </w:r>
      <w:r w:rsidRPr="004E75ED">
        <w:rPr>
          <w:rFonts w:ascii="Arial" w:hAnsi="Arial" w:cs="Arial"/>
        </w:rPr>
        <w:t xml:space="preserve"> stehen Desinfektionsspender bereit.</w:t>
      </w:r>
    </w:p>
    <w:p w:rsidR="00A15E16" w:rsidRPr="004E75ED" w:rsidRDefault="00A15E16" w:rsidP="007E0601">
      <w:pPr>
        <w:pStyle w:val="text-center"/>
        <w:rPr>
          <w:rFonts w:ascii="Arial" w:hAnsi="Arial" w:cs="Arial"/>
        </w:rPr>
      </w:pPr>
      <w:r>
        <w:rPr>
          <w:rFonts w:ascii="Arial" w:hAnsi="Arial" w:cs="Arial"/>
        </w:rPr>
        <w:t xml:space="preserve">Hände </w:t>
      </w:r>
      <w:r w:rsidR="00A61C21">
        <w:rPr>
          <w:rFonts w:ascii="Arial" w:hAnsi="Arial" w:cs="Arial"/>
        </w:rPr>
        <w:t>sin d beim Betreten des Haus</w:t>
      </w:r>
      <w:r>
        <w:rPr>
          <w:rFonts w:ascii="Arial" w:hAnsi="Arial" w:cs="Arial"/>
        </w:rPr>
        <w:t xml:space="preserve"> 13</w:t>
      </w:r>
      <w:r w:rsidR="00A61C21">
        <w:rPr>
          <w:rFonts w:ascii="Arial" w:hAnsi="Arial" w:cs="Arial"/>
        </w:rPr>
        <w:t xml:space="preserve"> zu </w:t>
      </w:r>
      <w:r w:rsidR="00903D38">
        <w:rPr>
          <w:rFonts w:ascii="Arial" w:hAnsi="Arial" w:cs="Arial"/>
        </w:rPr>
        <w:t>desinfizieren</w:t>
      </w:r>
      <w:r>
        <w:rPr>
          <w:rFonts w:ascii="Arial" w:hAnsi="Arial" w:cs="Arial"/>
        </w:rPr>
        <w:t>.</w:t>
      </w:r>
    </w:p>
    <w:p w:rsidR="005B4FF7" w:rsidRDefault="005B4FF7" w:rsidP="004E75ED">
      <w:pPr>
        <w:pStyle w:val="berschrift3"/>
        <w:rPr>
          <w:rFonts w:ascii="Arial" w:hAnsi="Arial" w:cs="Arial"/>
        </w:rPr>
      </w:pPr>
    </w:p>
    <w:p w:rsidR="004E75ED" w:rsidRPr="004E75ED" w:rsidRDefault="004E75ED" w:rsidP="004E75ED">
      <w:pPr>
        <w:pStyle w:val="berschrift3"/>
        <w:rPr>
          <w:rFonts w:ascii="Arial" w:hAnsi="Arial" w:cs="Arial"/>
        </w:rPr>
      </w:pPr>
      <w:r>
        <w:rPr>
          <w:rFonts w:ascii="Arial" w:hAnsi="Arial" w:cs="Arial"/>
        </w:rPr>
        <w:t>Lüftung</w:t>
      </w:r>
    </w:p>
    <w:p w:rsidR="00F312CD" w:rsidRDefault="004E75ED" w:rsidP="00F312CD">
      <w:pPr>
        <w:pStyle w:val="text-center"/>
        <w:rPr>
          <w:rFonts w:ascii="Arial" w:hAnsi="Arial" w:cs="Arial"/>
        </w:rPr>
      </w:pPr>
      <w:r>
        <w:rPr>
          <w:rFonts w:ascii="Arial" w:hAnsi="Arial" w:cs="Arial"/>
        </w:rPr>
        <w:t xml:space="preserve">Zur </w:t>
      </w:r>
      <w:r w:rsidR="00A15E16">
        <w:rPr>
          <w:rFonts w:ascii="Arial" w:hAnsi="Arial" w:cs="Arial"/>
        </w:rPr>
        <w:t>Reduktion der Belastung mit Aerosolen wird in der Pause kräftig gelüftet.</w:t>
      </w:r>
    </w:p>
    <w:p w:rsidR="007E0601" w:rsidRPr="004E75ED" w:rsidRDefault="007E0601" w:rsidP="007E0601">
      <w:pPr>
        <w:pStyle w:val="berschrift3"/>
        <w:rPr>
          <w:rFonts w:ascii="Arial" w:hAnsi="Arial" w:cs="Arial"/>
        </w:rPr>
      </w:pPr>
      <w:r w:rsidRPr="004E75ED">
        <w:rPr>
          <w:rFonts w:ascii="Arial" w:hAnsi="Arial" w:cs="Arial"/>
        </w:rPr>
        <w:lastRenderedPageBreak/>
        <w:t>Reinigung</w:t>
      </w:r>
    </w:p>
    <w:p w:rsidR="007E0601" w:rsidRPr="004E75ED" w:rsidRDefault="007E0601" w:rsidP="007E0601">
      <w:pPr>
        <w:pStyle w:val="text-center"/>
        <w:rPr>
          <w:rFonts w:ascii="Arial" w:hAnsi="Arial" w:cs="Arial"/>
        </w:rPr>
      </w:pPr>
      <w:r w:rsidRPr="004E75ED">
        <w:rPr>
          <w:rFonts w:ascii="Arial" w:hAnsi="Arial" w:cs="Arial"/>
        </w:rPr>
        <w:t>Selbstverständlich reinigen wir alle Oberflächen und sanitären Einrichtungen noch häufiger als sonst. Alle Tische sowie unsere Getränkekarten werden in kurzen Intervallen desinfiziert.</w:t>
      </w:r>
    </w:p>
    <w:p w:rsidR="004B6E58" w:rsidRPr="004E75ED" w:rsidRDefault="004B6E58" w:rsidP="004E75ED">
      <w:pPr>
        <w:pStyle w:val="berschrift3"/>
        <w:rPr>
          <w:rFonts w:ascii="Arial" w:hAnsi="Arial" w:cs="Arial"/>
        </w:rPr>
      </w:pPr>
      <w:r w:rsidRPr="004E75ED">
        <w:rPr>
          <w:rFonts w:ascii="Arial" w:hAnsi="Arial" w:cs="Arial"/>
        </w:rPr>
        <w:t xml:space="preserve">Allgemein </w:t>
      </w:r>
    </w:p>
    <w:p w:rsidR="00903D38" w:rsidRDefault="00903D38" w:rsidP="004E75ED">
      <w:pPr>
        <w:pStyle w:val="text-center"/>
        <w:rPr>
          <w:rFonts w:ascii="Arial" w:hAnsi="Arial" w:cs="Arial"/>
        </w:rPr>
      </w:pPr>
      <w:r w:rsidRPr="00903D38">
        <w:rPr>
          <w:rFonts w:ascii="Arial" w:hAnsi="Arial" w:cs="Arial"/>
        </w:rPr>
        <w:t>Besucherinnen und Besucher sowie Beschäftigte, Teilnehmerinnen und Teilnehmer halten die allgemeinen Regeln zur Husten- und Niesetikette ein</w:t>
      </w:r>
    </w:p>
    <w:p w:rsidR="004B6E58" w:rsidRDefault="004B6E58" w:rsidP="004E75ED">
      <w:pPr>
        <w:pStyle w:val="text-center"/>
        <w:rPr>
          <w:rFonts w:ascii="Arial" w:hAnsi="Arial" w:cs="Arial"/>
        </w:rPr>
      </w:pPr>
      <w:r w:rsidRPr="004E75ED">
        <w:rPr>
          <w:rFonts w:ascii="Arial" w:hAnsi="Arial" w:cs="Arial"/>
        </w:rPr>
        <w:t>Der Aufenthalt im Haus 13 ist Personengruppen aus 2 Haushalten oder Gruppen von bis zu 10 Personen aus unterschiedlichen Haushalten gestattet</w:t>
      </w:r>
      <w:r w:rsidR="00E35B44">
        <w:rPr>
          <w:rFonts w:ascii="Arial" w:hAnsi="Arial" w:cs="Arial"/>
        </w:rPr>
        <w:t>, ohne Einhaltung des Mindestabstandes</w:t>
      </w:r>
      <w:r w:rsidRPr="004E75ED">
        <w:rPr>
          <w:rFonts w:ascii="Arial" w:hAnsi="Arial" w:cs="Arial"/>
        </w:rPr>
        <w:t>. Bei Begegnungen mit anderen Personen ist ein Mindestabstand von 1,5 Metern einzuhalten</w:t>
      </w:r>
      <w:r w:rsidR="00903D38">
        <w:rPr>
          <w:rFonts w:ascii="Arial" w:hAnsi="Arial" w:cs="Arial"/>
        </w:rPr>
        <w:t>.</w:t>
      </w:r>
    </w:p>
    <w:p w:rsidR="00903D38" w:rsidRPr="004E75ED" w:rsidRDefault="00903D38" w:rsidP="004E75ED">
      <w:pPr>
        <w:pStyle w:val="text-center"/>
        <w:rPr>
          <w:rFonts w:ascii="Arial" w:hAnsi="Arial" w:cs="Arial"/>
        </w:rPr>
      </w:pPr>
      <w:r>
        <w:rPr>
          <w:rFonts w:ascii="Arial" w:hAnsi="Arial" w:cs="Arial"/>
        </w:rPr>
        <w:t>Die max. Gesamtzahl der Gäste ist auf 50 festgelegt.</w:t>
      </w:r>
    </w:p>
    <w:p w:rsidR="007E0601" w:rsidRPr="007E0601" w:rsidRDefault="00235B90" w:rsidP="004E75ED">
      <w:pPr>
        <w:pStyle w:val="berschrift3"/>
        <w:rPr>
          <w:rFonts w:ascii="Arial" w:hAnsi="Arial" w:cs="Arial"/>
        </w:rPr>
      </w:pPr>
      <w:hyperlink r:id="rId6" w:anchor="achten-sie-auf-typische-symptome-3383" w:history="1">
        <w:r w:rsidR="007E0601" w:rsidRPr="004E75ED">
          <w:rPr>
            <w:rFonts w:ascii="Arial" w:hAnsi="Arial" w:cs="Arial"/>
          </w:rPr>
          <w:t xml:space="preserve">Achten Sie auf typische Symptome </w:t>
        </w:r>
      </w:hyperlink>
    </w:p>
    <w:p w:rsidR="007E0601" w:rsidRPr="007E0601" w:rsidRDefault="00E35B44" w:rsidP="004E75ED">
      <w:pPr>
        <w:pStyle w:val="text-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E0601" w:rsidRPr="007E0601">
        <w:rPr>
          <w:rFonts w:ascii="Arial" w:hAnsi="Arial" w:cs="Arial"/>
        </w:rPr>
        <w:t>nsere Vorstellung</w:t>
      </w:r>
      <w:r>
        <w:rPr>
          <w:rFonts w:ascii="Arial" w:hAnsi="Arial" w:cs="Arial"/>
        </w:rPr>
        <w:t xml:space="preserve"> bitte </w:t>
      </w:r>
      <w:r w:rsidR="007E0601" w:rsidRPr="007E0601">
        <w:rPr>
          <w:rFonts w:ascii="Arial" w:hAnsi="Arial" w:cs="Arial"/>
        </w:rPr>
        <w:t xml:space="preserve"> nur</w:t>
      </w:r>
      <w:r>
        <w:rPr>
          <w:rFonts w:ascii="Arial" w:hAnsi="Arial" w:cs="Arial"/>
        </w:rPr>
        <w:t xml:space="preserve"> besuchen</w:t>
      </w:r>
      <w:r w:rsidR="007E0601" w:rsidRPr="007E0601">
        <w:rPr>
          <w:rFonts w:ascii="Arial" w:hAnsi="Arial" w:cs="Arial"/>
        </w:rPr>
        <w:t xml:space="preserve">, wenn Sie oder Ihre Haushaltsangehörigen aktuell keine Symptome (vgl. </w:t>
      </w:r>
      <w:hyperlink r:id="rId7" w:tgtFrame="_self" w:history="1">
        <w:r w:rsidR="007E0601" w:rsidRPr="004E75ED">
          <w:rPr>
            <w:rFonts w:ascii="Arial" w:hAnsi="Arial" w:cs="Arial"/>
          </w:rPr>
          <w:t>www.rki.de</w:t>
        </w:r>
      </w:hyperlink>
      <w:r w:rsidR="007E0601" w:rsidRPr="007E0601">
        <w:rPr>
          <w:rFonts w:ascii="Arial" w:hAnsi="Arial" w:cs="Arial"/>
        </w:rPr>
        <w:t>) zeigen, die mit einer Corona Erkrankung in Verbindung gebracht werden.</w:t>
      </w:r>
    </w:p>
    <w:p w:rsidR="007E0601" w:rsidRPr="004E75ED" w:rsidRDefault="007E0601" w:rsidP="004E75ED">
      <w:pPr>
        <w:pStyle w:val="berschrift3"/>
        <w:rPr>
          <w:rFonts w:ascii="Arial" w:hAnsi="Arial" w:cs="Arial"/>
        </w:rPr>
      </w:pPr>
      <w:r w:rsidRPr="004E75ED">
        <w:rPr>
          <w:rFonts w:ascii="Arial" w:hAnsi="Arial" w:cs="Arial"/>
        </w:rPr>
        <w:t xml:space="preserve">Nachverfolgung </w:t>
      </w:r>
    </w:p>
    <w:p w:rsidR="007E0601" w:rsidRDefault="007E0601" w:rsidP="004E75ED">
      <w:pPr>
        <w:pStyle w:val="text-center"/>
        <w:rPr>
          <w:rFonts w:ascii="Arial" w:hAnsi="Arial" w:cs="Arial"/>
        </w:rPr>
      </w:pPr>
      <w:r w:rsidRPr="004E75ED">
        <w:rPr>
          <w:rFonts w:ascii="Arial" w:hAnsi="Arial" w:cs="Arial"/>
        </w:rPr>
        <w:t xml:space="preserve">Zur Ermöglichung der Nachverfolgung von Infektionen unter Beachtung der datenschutzrechtlichen Bestimmungen erstellen wir eine Teilnehmerliste, die Name, Anschrift und Telefonnummer enthält. </w:t>
      </w:r>
      <w:r w:rsidR="004B6E58" w:rsidRPr="004E75ED">
        <w:rPr>
          <w:rFonts w:ascii="Arial" w:hAnsi="Arial" w:cs="Arial"/>
        </w:rPr>
        <w:t>Diese Daten werden bei dem Kartenkauf in der Theaterkasse erhoben.</w:t>
      </w:r>
    </w:p>
    <w:p w:rsidR="00E56F2F" w:rsidRPr="004E75ED" w:rsidRDefault="00E56F2F" w:rsidP="00E56F2F">
      <w:pPr>
        <w:pStyle w:val="berschrift3"/>
        <w:rPr>
          <w:rFonts w:ascii="Arial" w:hAnsi="Arial" w:cs="Arial"/>
        </w:rPr>
      </w:pPr>
      <w:r>
        <w:rPr>
          <w:rFonts w:ascii="Arial" w:hAnsi="Arial" w:cs="Arial"/>
        </w:rPr>
        <w:t>Sitzplätze</w:t>
      </w:r>
    </w:p>
    <w:p w:rsidR="007E0601" w:rsidRPr="007E0601" w:rsidRDefault="00E56F2F" w:rsidP="00E56F2F">
      <w:pPr>
        <w:pStyle w:val="text-center"/>
        <w:rPr>
          <w:rFonts w:ascii="Arial" w:hAnsi="Arial" w:cs="Arial"/>
        </w:rPr>
      </w:pPr>
      <w:r w:rsidRPr="00E56F2F">
        <w:rPr>
          <w:rFonts w:ascii="Arial" w:hAnsi="Arial" w:cs="Arial"/>
        </w:rPr>
        <w:t>Die Verteilung der Sitzplätze orientiert sich an beiliegendem Sitzplatzplan</w:t>
      </w:r>
      <w:r w:rsidR="00903D38">
        <w:rPr>
          <w:rFonts w:ascii="Arial" w:hAnsi="Arial" w:cs="Arial"/>
        </w:rPr>
        <w:t xml:space="preserve"> und orientiert sich an den aktuellen Bestimmungen zu den Abstandsregelungen</w:t>
      </w:r>
      <w:r>
        <w:rPr>
          <w:rFonts w:ascii="Arial" w:hAnsi="Arial" w:cs="Arial"/>
        </w:rPr>
        <w:t>.</w:t>
      </w:r>
    </w:p>
    <w:p w:rsidR="00300DB3" w:rsidRDefault="00300DB3"/>
    <w:sectPr w:rsidR="00300DB3" w:rsidSect="005B4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568" w:left="1417" w:header="708" w:footer="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EC1" w:rsidRDefault="00407EC1" w:rsidP="005B4FF7">
      <w:pPr>
        <w:spacing w:after="0" w:line="240" w:lineRule="auto"/>
      </w:pPr>
      <w:r>
        <w:separator/>
      </w:r>
    </w:p>
  </w:endnote>
  <w:endnote w:type="continuationSeparator" w:id="0">
    <w:p w:rsidR="00407EC1" w:rsidRDefault="00407EC1" w:rsidP="005B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38" w:rsidRDefault="00903D3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5094"/>
      <w:docPartObj>
        <w:docPartGallery w:val="Page Numbers (Bottom of Page)"/>
        <w:docPartUnique/>
      </w:docPartObj>
    </w:sdtPr>
    <w:sdtContent>
      <w:p w:rsidR="005B4FF7" w:rsidRDefault="00235B90">
        <w:pPr>
          <w:pStyle w:val="Fuzeile"/>
          <w:jc w:val="center"/>
        </w:pPr>
        <w:fldSimple w:instr=" PAGE   \* MERGEFORMAT ">
          <w:r w:rsidR="00903D38">
            <w:rPr>
              <w:noProof/>
            </w:rPr>
            <w:t>2</w:t>
          </w:r>
        </w:fldSimple>
      </w:p>
    </w:sdtContent>
  </w:sdt>
  <w:p w:rsidR="005B4FF7" w:rsidRDefault="005B4FF7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38" w:rsidRDefault="00903D3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EC1" w:rsidRDefault="00407EC1" w:rsidP="005B4FF7">
      <w:pPr>
        <w:spacing w:after="0" w:line="240" w:lineRule="auto"/>
      </w:pPr>
      <w:r>
        <w:separator/>
      </w:r>
    </w:p>
  </w:footnote>
  <w:footnote w:type="continuationSeparator" w:id="0">
    <w:p w:rsidR="00407EC1" w:rsidRDefault="00407EC1" w:rsidP="005B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38" w:rsidRDefault="00903D3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FF7" w:rsidRPr="00903D38" w:rsidRDefault="00903D38" w:rsidP="00903D38">
    <w:pPr>
      <w:pStyle w:val="Kopfzeile"/>
      <w:jc w:val="right"/>
    </w:pPr>
    <w:r>
      <w:t>22.09.2020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38" w:rsidRDefault="00903D38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601"/>
    <w:rsid w:val="00235B90"/>
    <w:rsid w:val="00300DB3"/>
    <w:rsid w:val="0031593B"/>
    <w:rsid w:val="00407EC1"/>
    <w:rsid w:val="004B6E58"/>
    <w:rsid w:val="004E75ED"/>
    <w:rsid w:val="005B4FF7"/>
    <w:rsid w:val="007E0601"/>
    <w:rsid w:val="00903D38"/>
    <w:rsid w:val="00A15E16"/>
    <w:rsid w:val="00A61C21"/>
    <w:rsid w:val="00B811BB"/>
    <w:rsid w:val="00E35B44"/>
    <w:rsid w:val="00E56F2F"/>
    <w:rsid w:val="00F3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0DB3"/>
  </w:style>
  <w:style w:type="paragraph" w:styleId="berschrift1">
    <w:name w:val="heading 1"/>
    <w:basedOn w:val="Standard"/>
    <w:link w:val="berschrift1Zchn"/>
    <w:uiPriority w:val="9"/>
    <w:qFormat/>
    <w:rsid w:val="007E0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7E0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060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E060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E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center">
    <w:name w:val="text-center"/>
    <w:basedOn w:val="Standard"/>
    <w:rsid w:val="007E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E060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5B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B4FF7"/>
  </w:style>
  <w:style w:type="paragraph" w:styleId="Fuzeile">
    <w:name w:val="footer"/>
    <w:basedOn w:val="Standard"/>
    <w:link w:val="FuzeileZchn"/>
    <w:uiPriority w:val="99"/>
    <w:unhideWhenUsed/>
    <w:rsid w:val="005B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4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rki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ater-bonn.de/de/hygienekonzept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Griebel</dc:creator>
  <cp:lastModifiedBy>Griebel</cp:lastModifiedBy>
  <cp:revision>4</cp:revision>
  <cp:lastPrinted>2020-09-20T20:16:00Z</cp:lastPrinted>
  <dcterms:created xsi:type="dcterms:W3CDTF">2020-09-20T20:34:00Z</dcterms:created>
  <dcterms:modified xsi:type="dcterms:W3CDTF">2020-09-22T20:11:00Z</dcterms:modified>
</cp:coreProperties>
</file>